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 xml:space="preserve">Coppa Sicilia Competition Registration form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000000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24"/>
          <w:szCs w:val="24"/>
          <w:rFonts w:ascii="仿宋_GB2312" w:eastAsia="仿宋_GB2312" w:hAnsi="仿宋_GB2312" w:hint="default"/>
        </w:rPr>
        <w:t xml:space="preserve">Nome Societa:           COACH：           TEL：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24"/>
          <w:szCs w:val="24"/>
          <w:rFonts w:ascii="仿宋_GB2312" w:eastAsia="仿宋_GB2312" w:hAnsi="仿宋_GB2312" w:hint="default"/>
        </w:rPr>
        <w:t xml:space="preserve">Address:         Email: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6009" w:type="dxa"/>
        <w:tblLook w:val="0004A0" w:firstRow="1" w:lastRow="0" w:firstColumn="1" w:lastColumn="0" w:noHBand="0" w:noVBand="1"/>
        <w:tblLayout w:type="fixed"/>
      </w:tblPr>
      <w:tblGrid>
        <w:gridCol w:w="648"/>
        <w:gridCol w:w="1695"/>
        <w:gridCol w:w="675"/>
        <w:gridCol w:w="1290"/>
        <w:gridCol w:w="1200"/>
        <w:gridCol w:w="1117"/>
        <w:gridCol w:w="8"/>
        <w:gridCol w:w="1425"/>
        <w:gridCol w:w="1494"/>
        <w:gridCol w:w="1266"/>
        <w:gridCol w:w="1260"/>
        <w:gridCol w:w="1350"/>
        <w:gridCol w:w="25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42"/>
          <w:hidden w:val="0"/>
        </w:trPr>
        <w:tc>
          <w:tcPr>
            <w:tcW w:type="dxa" w:w="64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No.</w:t>
            </w:r>
          </w:p>
        </w:tc>
        <w:tc>
          <w:tcPr>
            <w:tcW w:type="dxa" w:w="169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Nome</w:t>
            </w:r>
          </w:p>
        </w:tc>
        <w:tc>
          <w:tcPr>
            <w:tcW w:type="dxa" w:w="67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M/F</w:t>
            </w:r>
          </w:p>
        </w:tc>
        <w:tc>
          <w:tcPr>
            <w:tcW w:type="dxa" w:w="129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Age/Grouppi</w:t>
            </w:r>
          </w:p>
        </w:tc>
        <w:tc>
          <w:tcPr>
            <w:tcW w:type="dxa" w:w="232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679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-1795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 xml:space="preserve">              Competition events</w:t>
            </w:r>
          </w:p>
        </w:tc>
        <w:tc>
          <w:tcPr>
            <w:tcW w:type="dxa" w:w="258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Note/Group/Others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43"/>
          <w:hidden w:val="0"/>
        </w:trPr>
        <w:tc>
          <w:tcPr>
            <w:tcW w:type="dxa" w:w="64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9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67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9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3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Traditional</w:t>
            </w:r>
          </w:p>
        </w:tc>
        <w:tc>
          <w:tcPr>
            <w:tcW w:type="dxa" w:w="292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Moderno</w:t>
            </w: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WingChun</w:t>
            </w: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Taiji</w:t>
            </w: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0"/>
                <w:szCs w:val="2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0"/>
                <w:szCs w:val="20"/>
                <w:rFonts w:ascii="仿宋" w:eastAsia="仿宋" w:hAnsi="仿宋" w:hint="default"/>
              </w:rPr>
              <w:t xml:space="preserve">Light Sanda</w:t>
            </w:r>
          </w:p>
        </w:tc>
        <w:tc>
          <w:tcPr>
            <w:tcW w:type="dxa" w:w="258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"/>
          <w:hidden w:val="0"/>
        </w:trPr>
        <w:tc>
          <w:tcPr>
            <w:tcW w:type="dxa" w:w="64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9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67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9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0"/>
                <w:szCs w:val="2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0"/>
                <w:szCs w:val="20"/>
                <w:rFonts w:ascii="仿宋" w:eastAsia="仿宋" w:hAnsi="仿宋" w:hint="default"/>
              </w:rPr>
              <w:t xml:space="preserve">con armi </w:t>
            </w: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 xml:space="preserve">senza armi</w:t>
            </w: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 xml:space="preserve"> con armi</w:t>
            </w: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 xml:space="preserve">senza armi</w:t>
            </w: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KG</w:t>
            </w:r>
          </w:p>
        </w:tc>
        <w:tc>
          <w:tcPr>
            <w:tcW w:type="dxa" w:w="258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t>1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5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9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12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13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14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18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19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22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23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24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25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26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27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28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29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32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33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34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35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36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37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38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39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41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42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43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44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46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47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48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50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51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52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53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54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55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56</w:t>
            </w:r>
          </w:p>
        </w:tc>
        <w:tc>
          <w:tcPr>
            <w:tcW w:type="dxa" w:w="169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0"/>
          <w:hidden w:val="0"/>
        </w:trPr>
        <w:tc>
          <w:tcPr>
            <w:tcW w:type="dxa" w:w="64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57</w:t>
            </w:r>
          </w:p>
        </w:tc>
        <w:tc>
          <w:tcPr>
            <w:tcW w:type="dxa" w:w="16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6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4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13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25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22"/>
          <w:szCs w:val="22"/>
          <w:rFonts w:ascii="仿宋_GB2312" w:eastAsia="仿宋_GB2312" w:hAnsi="仿宋_GB2312" w:hint="default"/>
        </w:rPr>
        <w:autoSpaceDE w:val="1"/>
        <w:autoSpaceDN w:val="1"/>
      </w:pPr>
    </w:p>
    <w:sectPr>
      <w:pgSz w:w="16838" w:h="11906" w:orient="landscape"/>
      <w:pgMar w:top="1020" w:left="1020" w:bottom="1020" w:right="10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basedOn w:val="PO2"/>
    <w:qFormat/>
    <w:uiPriority w:val="152"/>
    <w:rPr>
      <w:color w:val="0000FF"/>
      <w:shd w:val="clear"/>
      <w:sz w:val="20"/>
      <w:szCs w:val="20"/>
      <w:u w:val="single"/>
      <w:w w:val="100"/>
    </w:rPr>
  </w:style>
  <w:style w:styleId="PO153" w:type="paragraph">
    <w:name w:val="header"/>
    <w:basedOn w:val="PO1"/>
    <w:link w:val="PO154"/>
    <w:uiPriority w:val="15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rFonts w:ascii="Calibri" w:eastAsia="宋体" w:hAnsi="Calibri"/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18</Lines>
  <LinksUpToDate>false</LinksUpToDate>
  <Pages>3</Pages>
  <Paragraphs>5</Paragraphs>
  <Words>387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崔世明</dc:creator>
  <cp:lastModifiedBy/>
  <dcterms:modified xsi:type="dcterms:W3CDTF">2022-01-03T04:41:00Z</dcterms:modified>
</cp:coreProperties>
</file>